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49554" w14:textId="77777777" w:rsidR="00E122A2" w:rsidRPr="003814D7" w:rsidRDefault="00E122A2" w:rsidP="00E122A2">
      <w:pPr>
        <w:spacing w:after="60"/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b/>
          <w:sz w:val="22"/>
          <w:szCs w:val="22"/>
          <w:u w:val="single"/>
          <w:lang w:val="es-ES"/>
        </w:rPr>
        <w:t>ANEXO NÚM. 6</w:t>
      </w:r>
    </w:p>
    <w:p w14:paraId="7C116F55" w14:textId="77777777" w:rsidR="00E122A2" w:rsidRPr="003814D7" w:rsidRDefault="00E122A2" w:rsidP="00E122A2">
      <w:pPr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b/>
          <w:sz w:val="22"/>
          <w:szCs w:val="22"/>
          <w:u w:val="single"/>
          <w:lang w:val="es-ES"/>
        </w:rPr>
        <w:t>DECLARACIÓN CONDICIONES LABORALES DEL PERSONAL LOTES 1/2/3</w:t>
      </w:r>
    </w:p>
    <w:p w14:paraId="43E91C72" w14:textId="77777777" w:rsidR="00E122A2" w:rsidRPr="003814D7" w:rsidRDefault="00E122A2" w:rsidP="00E122A2">
      <w:pPr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</w:p>
    <w:p w14:paraId="60F5290A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El Ayuntamiento aprobó en fecha 2 de febrero de 2017 la </w:t>
      </w:r>
      <w:r w:rsidRPr="003814D7">
        <w:rPr>
          <w:rFonts w:ascii="Aptos" w:hAnsi="Aptos" w:cs="Calibri"/>
          <w:i/>
          <w:sz w:val="22"/>
          <w:szCs w:val="22"/>
          <w:lang w:val="es-ES"/>
        </w:rPr>
        <w:t xml:space="preserve">Guía práctica para la inclusión de criterios sociales, éticos y medioambientales en la contratación pública del Ayuntamiento de Mataró y entidades del sector público municipal, </w:t>
      </w:r>
      <w:r w:rsidRPr="003814D7">
        <w:rPr>
          <w:rFonts w:ascii="Aptos" w:hAnsi="Aptos" w:cs="Calibri"/>
          <w:sz w:val="22"/>
          <w:szCs w:val="22"/>
          <w:lang w:val="es-ES"/>
        </w:rPr>
        <w:t>con la voluntad de mejorar los actuales criterios de sostenibilidad y responsabilidad social en la contratación pública, y desarrollar una política de contratación pública que permita desarrollar y alcanzar objetivos, sociales, éticos y medioambientales.</w:t>
      </w:r>
    </w:p>
    <w:p w14:paraId="3834467D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48810BCA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Por este motivo, </w:t>
      </w:r>
    </w:p>
    <w:p w14:paraId="19AE312E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4AA181A9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>Quien abajo firma el/la señor/a ....................................................................................., con DNI/NIE núm.............................., en nombre propio / en calidad de representante legal de la persona física/jurídica ...................................................................................., con NIF núm. ........................................, con la siguiente dirección de correo electrónico .................................., con capacidad jurídica y de obrar, enterado del Pliego de condiciones que deben regir la contratación y a los efectos de licitar en el procedimiento de adjudicación de ......................................</w:t>
      </w:r>
    </w:p>
    <w:p w14:paraId="30F802F7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35969E04" w14:textId="77777777" w:rsidR="00E122A2" w:rsidRPr="003814D7" w:rsidRDefault="00E122A2" w:rsidP="00E122A2">
      <w:pPr>
        <w:ind w:right="-284"/>
        <w:rPr>
          <w:rFonts w:ascii="Aptos" w:hAnsi="Aptos" w:cs="Calibri"/>
          <w:b/>
          <w:sz w:val="22"/>
          <w:szCs w:val="22"/>
          <w:lang w:val="es-ES"/>
        </w:rPr>
      </w:pPr>
      <w:r w:rsidRPr="003814D7">
        <w:rPr>
          <w:rFonts w:ascii="Aptos" w:hAnsi="Aptos" w:cs="Calibri"/>
          <w:b/>
          <w:sz w:val="22"/>
          <w:szCs w:val="22"/>
          <w:lang w:val="es-ES"/>
        </w:rPr>
        <w:t>DECLARO RESPONSABLEMENTE:</w:t>
      </w:r>
    </w:p>
    <w:p w14:paraId="6E38C296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128DEB1B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Que el convenio laboral al que está adscrito la empresa es ______________ </w:t>
      </w:r>
      <w:r w:rsidRPr="003814D7">
        <w:rPr>
          <w:rFonts w:ascii="Aptos" w:hAnsi="Aptos" w:cs="Calibri"/>
          <w:iCs/>
          <w:sz w:val="22"/>
          <w:szCs w:val="22"/>
          <w:lang w:val="es-ES"/>
        </w:rPr>
        <w:t>(código convenio: ..................)</w:t>
      </w:r>
    </w:p>
    <w:p w14:paraId="698132F6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1C8D0480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>Que en la tabla siguiente se define el precio-hora mínimo teórico de las categorías profesionales de acuerdo con lo establecido en el convenio, añadiendo los gastos de Seguridad Social:</w:t>
      </w:r>
    </w:p>
    <w:p w14:paraId="68F26303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95"/>
        <w:gridCol w:w="1268"/>
        <w:gridCol w:w="1403"/>
        <w:gridCol w:w="1398"/>
        <w:gridCol w:w="1403"/>
      </w:tblGrid>
      <w:tr w:rsidR="00E122A2" w:rsidRPr="003814D7" w14:paraId="0621BA79" w14:textId="77777777" w:rsidTr="002E637A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35CD52FE" w14:textId="77777777" w:rsidR="00E122A2" w:rsidRPr="003814D7" w:rsidRDefault="00E122A2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bookmarkStart w:id="0" w:name="_Hlk163469369"/>
            <w:r w:rsidRPr="003814D7">
              <w:rPr>
                <w:rFonts w:ascii="Aptos" w:hAnsi="Aptos" w:cs="Calibri"/>
                <w:b/>
                <w:smallCaps/>
                <w:lang w:val="es-ES"/>
              </w:rPr>
              <w:t>categoría profesional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5B8B7"/>
            <w:vAlign w:val="center"/>
          </w:tcPr>
          <w:p w14:paraId="20F59924" w14:textId="77777777" w:rsidR="00E122A2" w:rsidRPr="003814D7" w:rsidRDefault="00E122A2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>grupo profesional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14:paraId="0900BCC5" w14:textId="77777777" w:rsidR="00E122A2" w:rsidRPr="003814D7" w:rsidRDefault="00E122A2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>sueldo convenio anual</w:t>
            </w:r>
          </w:p>
          <w:p w14:paraId="7C567800" w14:textId="77777777" w:rsidR="00E122A2" w:rsidRPr="003814D7" w:rsidRDefault="00E122A2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>(1)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14:paraId="1C469F2C" w14:textId="77777777" w:rsidR="00E122A2" w:rsidRPr="003814D7" w:rsidRDefault="00E122A2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 xml:space="preserve">coste empresa </w:t>
            </w:r>
            <w:proofErr w:type="spellStart"/>
            <w:r w:rsidRPr="003814D7">
              <w:rPr>
                <w:rFonts w:ascii="Aptos" w:hAnsi="Aptos" w:cs="Calibri"/>
                <w:b/>
                <w:smallCaps/>
                <w:lang w:val="es-ES"/>
              </w:rPr>
              <w:t>ss</w:t>
            </w:r>
            <w:proofErr w:type="spellEnd"/>
            <w:r w:rsidRPr="003814D7">
              <w:rPr>
                <w:rFonts w:ascii="Aptos" w:hAnsi="Aptos" w:cs="Calibri"/>
                <w:b/>
                <w:smallCaps/>
                <w:lang w:val="es-ES"/>
              </w:rPr>
              <w:t xml:space="preserve"> *</w:t>
            </w:r>
          </w:p>
          <w:p w14:paraId="5C552889" w14:textId="77777777" w:rsidR="00E122A2" w:rsidRPr="003814D7" w:rsidRDefault="00E122A2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>(2)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14:paraId="4A00E989" w14:textId="77777777" w:rsidR="00E122A2" w:rsidRPr="003814D7" w:rsidRDefault="00E122A2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>horas convenio anuales</w:t>
            </w:r>
          </w:p>
          <w:p w14:paraId="200BF77A" w14:textId="77777777" w:rsidR="00E122A2" w:rsidRPr="003814D7" w:rsidRDefault="00E122A2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>(3)</w:t>
            </w:r>
          </w:p>
        </w:tc>
      </w:tr>
      <w:tr w:rsidR="00E122A2" w:rsidRPr="003814D7" w14:paraId="409869BC" w14:textId="77777777" w:rsidTr="002E637A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B5B71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  <w:r w:rsidRPr="003814D7">
              <w:rPr>
                <w:rFonts w:ascii="Aptos" w:hAnsi="Aptos" w:cs="Calibri"/>
                <w:lang w:val="es-ES"/>
              </w:rPr>
              <w:t>Ingeniero/arquitecto técnico/arquitecto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F3B1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8786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FD853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CE48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</w:tr>
      <w:tr w:rsidR="00E122A2" w:rsidRPr="003814D7" w14:paraId="1EC00060" w14:textId="77777777" w:rsidTr="002E637A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D3960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  <w:r w:rsidRPr="003814D7">
              <w:rPr>
                <w:rFonts w:ascii="Aptos" w:hAnsi="Aptos" w:cs="Calibri"/>
                <w:lang w:val="es-ES"/>
              </w:rPr>
              <w:t>Oficial 1ª de oficio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ED6D1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3D994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EF1CF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7387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</w:tr>
      <w:tr w:rsidR="00E122A2" w:rsidRPr="003814D7" w14:paraId="18E7325A" w14:textId="77777777" w:rsidTr="002E637A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B1FF1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  <w:r w:rsidRPr="003814D7">
              <w:rPr>
                <w:rFonts w:ascii="Aptos" w:hAnsi="Aptos" w:cs="Calibri"/>
                <w:lang w:val="es-ES"/>
              </w:rPr>
              <w:t>Oficial 2ª de oficio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53BD0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7D8B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11550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B7368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</w:tr>
      <w:tr w:rsidR="00E122A2" w:rsidRPr="003814D7" w14:paraId="23C4C4F9" w14:textId="77777777" w:rsidTr="002E637A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36ACD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  <w:r w:rsidRPr="003814D7">
              <w:rPr>
                <w:rFonts w:ascii="Aptos" w:hAnsi="Aptos" w:cs="Calibri"/>
                <w:lang w:val="es-ES"/>
              </w:rPr>
              <w:t>Ayudante de oficio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53EF2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CA926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EB7A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3648A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</w:tr>
      <w:bookmarkEnd w:id="0"/>
    </w:tbl>
    <w:p w14:paraId="4EC538D5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7F221BF1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b/>
          <w:smallCaps/>
          <w:sz w:val="22"/>
          <w:szCs w:val="22"/>
          <w:lang w:val="es-ES"/>
        </w:rPr>
        <w:t>*</w:t>
      </w:r>
      <w:r w:rsidRPr="003814D7">
        <w:rPr>
          <w:rFonts w:ascii="Aptos" w:hAnsi="Aptos" w:cs="Calibri"/>
          <w:sz w:val="22"/>
          <w:szCs w:val="22"/>
          <w:lang w:val="es-ES"/>
        </w:rPr>
        <w:t>Se debe indicar el importe total y/o el porcentaje respecto del sueldo.</w:t>
      </w:r>
    </w:p>
    <w:p w14:paraId="5A96E136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694ACDC6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El precio-hora de convenio para cada categoría se obtendrá automáticamente mediante la aplicación de la fórmula PC = 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es-ES" w:eastAsia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  <w:lang w:val="es-ES" w:eastAsia="en-US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  <w:lang w:val="es-ES"/>
                  </w:rPr>
                  <m:t>1</m:t>
                </m:r>
              </m:e>
            </m:d>
            <m:r>
              <w:rPr>
                <w:rFonts w:ascii="Cambria Math" w:hAnsi="Cambria Math"/>
                <w:sz w:val="22"/>
                <w:szCs w:val="22"/>
                <w:lang w:val="es-ES"/>
              </w:rPr>
              <m:t>+(2)</m:t>
            </m:r>
          </m:num>
          <m:den>
            <m:r>
              <w:rPr>
                <w:rFonts w:ascii="Cambria Math" w:hAnsi="Cambria Math"/>
                <w:sz w:val="22"/>
                <w:szCs w:val="22"/>
                <w:lang w:val="es-ES"/>
              </w:rPr>
              <m:t>(3)</m:t>
            </m:r>
          </m:den>
        </m:f>
      </m:oMath>
    </w:p>
    <w:p w14:paraId="75C51A1D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tbl>
      <w:tblPr>
        <w:tblW w:w="61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2220"/>
      </w:tblGrid>
      <w:tr w:rsidR="00E122A2" w:rsidRPr="003814D7" w14:paraId="76405753" w14:textId="77777777" w:rsidTr="002E637A">
        <w:trPr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2587CE09" w14:textId="77777777" w:rsidR="00E122A2" w:rsidRPr="003814D7" w:rsidRDefault="00E122A2" w:rsidP="002E637A">
            <w:pPr>
              <w:spacing w:before="60" w:after="60"/>
              <w:jc w:val="center"/>
              <w:rPr>
                <w:rFonts w:ascii="Aptos" w:hAnsi="Aptos" w:cs="Calibri"/>
                <w:b/>
                <w:sz w:val="22"/>
                <w:szCs w:val="22"/>
                <w:lang w:val="es-ES"/>
              </w:rPr>
            </w:pPr>
            <w:bookmarkStart w:id="1" w:name="_Hlk163469472"/>
            <w:r w:rsidRPr="003814D7">
              <w:rPr>
                <w:rFonts w:ascii="Aptos" w:hAnsi="Aptos" w:cs="Calibri"/>
                <w:b/>
                <w:sz w:val="22"/>
                <w:szCs w:val="22"/>
                <w:lang w:val="es-ES"/>
              </w:rPr>
              <w:t>Categoría profesional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5B8B7"/>
            <w:hideMark/>
          </w:tcPr>
          <w:p w14:paraId="65F800B7" w14:textId="77777777" w:rsidR="00E122A2" w:rsidRPr="003814D7" w:rsidRDefault="00E122A2" w:rsidP="002E637A">
            <w:pPr>
              <w:spacing w:before="60" w:after="60"/>
              <w:jc w:val="center"/>
              <w:rPr>
                <w:rFonts w:ascii="Aptos" w:hAnsi="Aptos" w:cs="Calibri"/>
                <w:b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b/>
                <w:sz w:val="22"/>
                <w:szCs w:val="22"/>
                <w:lang w:val="es-ES"/>
              </w:rPr>
              <w:t>Precio convenio (PC)</w:t>
            </w:r>
          </w:p>
        </w:tc>
      </w:tr>
      <w:tr w:rsidR="00E122A2" w:rsidRPr="003814D7" w14:paraId="16A2A91A" w14:textId="77777777" w:rsidTr="002E637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30C1B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sz w:val="22"/>
                <w:szCs w:val="22"/>
                <w:lang w:val="es-ES"/>
              </w:rPr>
              <w:t>Ingeniero/Arquitecto técnico/Arquitecto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43282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</w:p>
        </w:tc>
      </w:tr>
      <w:tr w:rsidR="00E122A2" w:rsidRPr="003814D7" w14:paraId="7BDDC0D5" w14:textId="77777777" w:rsidTr="002E637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E184B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sz w:val="22"/>
                <w:szCs w:val="22"/>
                <w:lang w:val="es-ES"/>
              </w:rPr>
              <w:t>Oficial 1ª de oficio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6EAE2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</w:p>
        </w:tc>
      </w:tr>
      <w:tr w:rsidR="00E122A2" w:rsidRPr="003814D7" w14:paraId="37DBB7B4" w14:textId="77777777" w:rsidTr="002E637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9854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sz w:val="22"/>
                <w:szCs w:val="22"/>
                <w:lang w:val="es-ES"/>
              </w:rPr>
              <w:t>Oficial 2ª de oficio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8630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</w:p>
        </w:tc>
      </w:tr>
      <w:tr w:rsidR="00E122A2" w:rsidRPr="003814D7" w14:paraId="5A79BDBB" w14:textId="77777777" w:rsidTr="002E637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4D2F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sz w:val="22"/>
                <w:szCs w:val="22"/>
                <w:lang w:val="es-ES"/>
              </w:rPr>
              <w:t>Ayudante de oficio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4C0EA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</w:p>
        </w:tc>
      </w:tr>
      <w:bookmarkEnd w:id="1"/>
    </w:tbl>
    <w:p w14:paraId="0B708EEC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78279AFE" w14:textId="77777777" w:rsidR="00E122A2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2272095F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lastRenderedPageBreak/>
        <w:t xml:space="preserve">Que el personal de la empresa obtiene un sueldo igual o superior al del convenio. </w:t>
      </w:r>
    </w:p>
    <w:p w14:paraId="0BDE482C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69837E79" w14:textId="77777777" w:rsidR="00E122A2" w:rsidRPr="003814D7" w:rsidRDefault="00E122A2" w:rsidP="00E122A2">
      <w:pPr>
        <w:ind w:right="-284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(Lugar, fecha, firma) </w:t>
      </w:r>
    </w:p>
    <w:p w14:paraId="1AADFF5E" w14:textId="77777777" w:rsidR="0067535D" w:rsidRDefault="0067535D"/>
    <w:sectPr w:rsidR="006753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2A2"/>
    <w:rsid w:val="00246A97"/>
    <w:rsid w:val="0067535D"/>
    <w:rsid w:val="008D51B0"/>
    <w:rsid w:val="00E1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A7AE"/>
  <w15:chartTrackingRefBased/>
  <w15:docId w15:val="{F9939F92-B762-4723-8DBC-3A37755E1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2A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" w:eastAsia="Times New Roman" w:hAnsi="Courier" w:cs="Times New Roman"/>
      <w:sz w:val="20"/>
      <w:szCs w:val="20"/>
      <w:lang w:val="ca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E122A2"/>
    <w:pPr>
      <w:keepNext/>
      <w:keepLines/>
      <w:overflowPunct/>
      <w:autoSpaceDE/>
      <w:autoSpaceDN/>
      <w:adjustRightInd/>
      <w:spacing w:before="360" w:after="80" w:line="259" w:lineRule="auto"/>
      <w:jc w:val="left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s-E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val="es-E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val="es-ES"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val="es-E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val="es-E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val="es-E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122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122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122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122A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122A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122A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122A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122A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122A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122A2"/>
    <w:pPr>
      <w:overflowPunct/>
      <w:autoSpaceDE/>
      <w:autoSpaceDN/>
      <w:adjustRightInd/>
      <w:spacing w:after="8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E122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122A2"/>
    <w:pPr>
      <w:numPr>
        <w:ilvl w:val="1"/>
      </w:numPr>
      <w:overflowPunct/>
      <w:autoSpaceDE/>
      <w:autoSpaceDN/>
      <w:adjustRightInd/>
      <w:spacing w:after="160" w:line="259" w:lineRule="auto"/>
      <w:jc w:val="left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s-ES"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E122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122A2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val="es-ES" w:eastAsia="en-US"/>
    </w:rPr>
  </w:style>
  <w:style w:type="character" w:customStyle="1" w:styleId="CitaCar">
    <w:name w:val="Cita Car"/>
    <w:basedOn w:val="Fuentedeprrafopredeter"/>
    <w:link w:val="Cita"/>
    <w:uiPriority w:val="29"/>
    <w:rsid w:val="00E122A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122A2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styleId="nfasisintenso">
    <w:name w:val="Intense Emphasis"/>
    <w:basedOn w:val="Fuentedeprrafopredeter"/>
    <w:uiPriority w:val="21"/>
    <w:qFormat/>
    <w:rsid w:val="00E122A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122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val="es-ES"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122A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122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Martinez</dc:creator>
  <cp:keywords/>
  <dc:description/>
  <cp:lastModifiedBy>Isabel Martinez</cp:lastModifiedBy>
  <cp:revision>2</cp:revision>
  <dcterms:created xsi:type="dcterms:W3CDTF">2026-02-27T12:08:00Z</dcterms:created>
  <dcterms:modified xsi:type="dcterms:W3CDTF">2026-02-27T12:08:00Z</dcterms:modified>
</cp:coreProperties>
</file>